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1"/>
        <w:gridCol w:w="1995"/>
        <w:gridCol w:w="7"/>
        <w:gridCol w:w="1987"/>
        <w:gridCol w:w="15"/>
        <w:gridCol w:w="2002"/>
        <w:gridCol w:w="27"/>
        <w:gridCol w:w="1975"/>
        <w:gridCol w:w="13"/>
        <w:gridCol w:w="1990"/>
        <w:gridCol w:w="1992"/>
      </w:tblGrid>
      <w:tr w:rsidR="00D7443A" w:rsidRPr="0074437F" w14:paraId="1391F7A0" w14:textId="77777777" w:rsidTr="00D52F0C">
        <w:tc>
          <w:tcPr>
            <w:tcW w:w="1991" w:type="dxa"/>
          </w:tcPr>
          <w:p w14:paraId="3D8E52D9" w14:textId="2F6F3C90" w:rsidR="00D7443A" w:rsidRPr="0074437F" w:rsidRDefault="0074437F" w:rsidP="007443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bookmarkStart w:id="0" w:name="_GoBack"/>
            <w:bookmarkEnd w:id="0"/>
            <w:r w:rsidRPr="0074437F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 xml:space="preserve">DOMINGO </w:t>
            </w:r>
          </w:p>
        </w:tc>
        <w:tc>
          <w:tcPr>
            <w:tcW w:w="1995" w:type="dxa"/>
          </w:tcPr>
          <w:p w14:paraId="180D241A" w14:textId="12BB05FA" w:rsidR="00D7443A" w:rsidRPr="0074437F" w:rsidRDefault="0074437F" w:rsidP="007443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74437F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 xml:space="preserve">LUNS </w:t>
            </w:r>
          </w:p>
        </w:tc>
        <w:tc>
          <w:tcPr>
            <w:tcW w:w="1994" w:type="dxa"/>
            <w:gridSpan w:val="2"/>
          </w:tcPr>
          <w:p w14:paraId="4B2EC80B" w14:textId="49BDB331" w:rsidR="00D7443A" w:rsidRPr="0074437F" w:rsidRDefault="0074437F" w:rsidP="007443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74437F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MARTES</w:t>
            </w:r>
          </w:p>
        </w:tc>
        <w:tc>
          <w:tcPr>
            <w:tcW w:w="2044" w:type="dxa"/>
            <w:gridSpan w:val="3"/>
          </w:tcPr>
          <w:p w14:paraId="5CBD3C97" w14:textId="2172D79D" w:rsidR="00D7443A" w:rsidRPr="0074437F" w:rsidRDefault="0074437F" w:rsidP="007443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74437F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MÉRCORES</w:t>
            </w:r>
          </w:p>
        </w:tc>
        <w:tc>
          <w:tcPr>
            <w:tcW w:w="1988" w:type="dxa"/>
            <w:gridSpan w:val="2"/>
          </w:tcPr>
          <w:p w14:paraId="62CA4A97" w14:textId="75A6AC92" w:rsidR="00D7443A" w:rsidRPr="0074437F" w:rsidRDefault="0074437F" w:rsidP="007443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74437F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XOVES</w:t>
            </w:r>
          </w:p>
        </w:tc>
        <w:tc>
          <w:tcPr>
            <w:tcW w:w="1990" w:type="dxa"/>
          </w:tcPr>
          <w:p w14:paraId="059C659D" w14:textId="024AEACB" w:rsidR="00D7443A" w:rsidRPr="0074437F" w:rsidRDefault="0074437F" w:rsidP="007443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74437F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VENRES</w:t>
            </w:r>
          </w:p>
        </w:tc>
        <w:tc>
          <w:tcPr>
            <w:tcW w:w="1992" w:type="dxa"/>
          </w:tcPr>
          <w:p w14:paraId="5BF2FAF2" w14:textId="71D8A1C4" w:rsidR="00D7443A" w:rsidRPr="0074437F" w:rsidRDefault="0074437F" w:rsidP="007443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74437F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SÁBADO</w:t>
            </w:r>
          </w:p>
        </w:tc>
      </w:tr>
      <w:tr w:rsidR="009E71ED" w:rsidRPr="0074437F" w14:paraId="04970F9F" w14:textId="77777777" w:rsidTr="009E71ED">
        <w:trPr>
          <w:trHeight w:val="849"/>
        </w:trPr>
        <w:tc>
          <w:tcPr>
            <w:tcW w:w="1991" w:type="dxa"/>
            <w:vMerge w:val="restart"/>
            <w:shd w:val="clear" w:color="auto" w:fill="A6A6A6" w:themeFill="background1" w:themeFillShade="A6"/>
          </w:tcPr>
          <w:p w14:paraId="61D56334" w14:textId="77777777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995" w:type="dxa"/>
            <w:vMerge w:val="restart"/>
          </w:tcPr>
          <w:p w14:paraId="7EB66870" w14:textId="77777777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49A6B5F8" w14:textId="307B213A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Traballo de campo</w:t>
            </w:r>
          </w:p>
          <w:p w14:paraId="1DCD8DE4" w14:textId="77777777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Ruta de investigación pola localidade</w:t>
            </w:r>
          </w:p>
          <w:p w14:paraId="524BB6EE" w14:textId="36D17DA2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994" w:type="dxa"/>
            <w:gridSpan w:val="2"/>
            <w:vMerge w:val="restart"/>
          </w:tcPr>
          <w:p w14:paraId="0A9AA85E" w14:textId="77777777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2260EB8C" w14:textId="77777777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5003AFE5" w14:textId="7BE1D979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Visita á</w:t>
            </w:r>
          </w:p>
          <w:p w14:paraId="3DB597A9" w14:textId="5C65D461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Piscifactoría</w:t>
            </w:r>
          </w:p>
        </w:tc>
        <w:tc>
          <w:tcPr>
            <w:tcW w:w="2044" w:type="dxa"/>
            <w:gridSpan w:val="3"/>
          </w:tcPr>
          <w:p w14:paraId="5A64C403" w14:textId="77777777" w:rsidR="009E71ED" w:rsidRDefault="009E71ED" w:rsidP="009E71ED">
            <w:pPr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79351F85" w14:textId="77777777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Visita á panadería</w:t>
            </w:r>
          </w:p>
          <w:p w14:paraId="7A880801" w14:textId="14D2E202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988" w:type="dxa"/>
            <w:gridSpan w:val="2"/>
            <w:vMerge w:val="restart"/>
          </w:tcPr>
          <w:p w14:paraId="0332EFB9" w14:textId="77777777" w:rsidR="009E71ED" w:rsidRDefault="009E71ED" w:rsidP="005A315C">
            <w:pPr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690BC796" w14:textId="331E5069" w:rsidR="009E71ED" w:rsidRDefault="009E71ED" w:rsidP="00E33336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Sendeiro interpretativo e sensorial ao Pozo Negro</w:t>
            </w:r>
          </w:p>
          <w:p w14:paraId="4FA817DB" w14:textId="2D4483E5" w:rsidR="009E71ED" w:rsidRPr="0074437F" w:rsidRDefault="009E71ED" w:rsidP="00E33336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990" w:type="dxa"/>
            <w:vMerge w:val="restart"/>
          </w:tcPr>
          <w:p w14:paraId="112E78C8" w14:textId="77777777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6571C3B7" w14:textId="77777777" w:rsidR="009E71ED" w:rsidRDefault="009E71ED" w:rsidP="00E33336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0E4ADACD" w14:textId="5423333E" w:rsidR="009E71ED" w:rsidRDefault="009E71ED" w:rsidP="00E33336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Saída aos Baños de San Xurxo</w:t>
            </w:r>
          </w:p>
          <w:p w14:paraId="7EA81262" w14:textId="5326C3B2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992" w:type="dxa"/>
            <w:vMerge w:val="restart"/>
          </w:tcPr>
          <w:p w14:paraId="62A63768" w14:textId="77777777" w:rsidR="009E71ED" w:rsidRDefault="009E71ED" w:rsidP="005A315C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10D6340A" w14:textId="553A166C" w:rsidR="009E71ED" w:rsidRPr="0074437F" w:rsidRDefault="009E71ED" w:rsidP="005A315C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Recollida, limpeza, avaliación, despedida e peche</w:t>
            </w:r>
          </w:p>
        </w:tc>
      </w:tr>
      <w:tr w:rsidR="009E71ED" w:rsidRPr="0074437F" w14:paraId="7B7A6FE8" w14:textId="77777777" w:rsidTr="009E71ED">
        <w:trPr>
          <w:trHeight w:val="974"/>
        </w:trPr>
        <w:tc>
          <w:tcPr>
            <w:tcW w:w="1991" w:type="dxa"/>
            <w:vMerge/>
            <w:shd w:val="clear" w:color="auto" w:fill="A6A6A6" w:themeFill="background1" w:themeFillShade="A6"/>
          </w:tcPr>
          <w:p w14:paraId="0DA87237" w14:textId="77777777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995" w:type="dxa"/>
            <w:vMerge/>
          </w:tcPr>
          <w:p w14:paraId="12326F77" w14:textId="77777777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994" w:type="dxa"/>
            <w:gridSpan w:val="2"/>
            <w:vMerge/>
          </w:tcPr>
          <w:p w14:paraId="33EAE6A6" w14:textId="77777777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2044" w:type="dxa"/>
            <w:gridSpan w:val="3"/>
          </w:tcPr>
          <w:p w14:paraId="5656FC1B" w14:textId="77777777" w:rsidR="009E71ED" w:rsidRDefault="009E71ED" w:rsidP="009E71ED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559F2D8B" w14:textId="6DA23FCD" w:rsidR="009E71ED" w:rsidRDefault="009E71ED" w:rsidP="009E71ED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Obradoiro de cociña</w:t>
            </w:r>
          </w:p>
        </w:tc>
        <w:tc>
          <w:tcPr>
            <w:tcW w:w="1988" w:type="dxa"/>
            <w:gridSpan w:val="2"/>
            <w:vMerge/>
          </w:tcPr>
          <w:p w14:paraId="56A31306" w14:textId="77777777" w:rsidR="009E71ED" w:rsidRDefault="009E71ED" w:rsidP="005A315C">
            <w:pPr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990" w:type="dxa"/>
            <w:vMerge/>
          </w:tcPr>
          <w:p w14:paraId="491DABBD" w14:textId="77777777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992" w:type="dxa"/>
            <w:vMerge/>
          </w:tcPr>
          <w:p w14:paraId="12525458" w14:textId="77777777" w:rsidR="009E71ED" w:rsidRDefault="009E71ED" w:rsidP="005A315C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  <w:tr w:rsidR="009E71ED" w:rsidRPr="0074437F" w14:paraId="35022940" w14:textId="77777777" w:rsidTr="00E33336">
        <w:tc>
          <w:tcPr>
            <w:tcW w:w="1991" w:type="dxa"/>
            <w:vMerge/>
            <w:shd w:val="clear" w:color="auto" w:fill="A6A6A6" w:themeFill="background1" w:themeFillShade="A6"/>
          </w:tcPr>
          <w:p w14:paraId="323EEBC7" w14:textId="77777777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0011" w:type="dxa"/>
            <w:gridSpan w:val="9"/>
          </w:tcPr>
          <w:p w14:paraId="129FC4C3" w14:textId="77777777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1ECBFA89" w14:textId="20E1D471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BAIXADA AO RÍO</w:t>
            </w:r>
          </w:p>
        </w:tc>
        <w:tc>
          <w:tcPr>
            <w:tcW w:w="1992" w:type="dxa"/>
            <w:vMerge w:val="restart"/>
            <w:shd w:val="clear" w:color="auto" w:fill="A6A6A6" w:themeFill="background1" w:themeFillShade="A6"/>
          </w:tcPr>
          <w:p w14:paraId="12572A65" w14:textId="77777777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  <w:tr w:rsidR="009E71ED" w:rsidRPr="0074437F" w14:paraId="576FE95F" w14:textId="77777777" w:rsidTr="00E33336">
        <w:tc>
          <w:tcPr>
            <w:tcW w:w="1991" w:type="dxa"/>
            <w:vMerge/>
            <w:shd w:val="clear" w:color="auto" w:fill="A6A6A6" w:themeFill="background1" w:themeFillShade="A6"/>
          </w:tcPr>
          <w:p w14:paraId="2EF55DCF" w14:textId="77777777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0011" w:type="dxa"/>
            <w:gridSpan w:val="9"/>
          </w:tcPr>
          <w:p w14:paraId="04D4DEC2" w14:textId="77777777" w:rsidR="009E71ED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7D7C77A8" w14:textId="164C3689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COMIDA E TEMPO LIBRE CONTROLADO</w:t>
            </w:r>
          </w:p>
        </w:tc>
        <w:tc>
          <w:tcPr>
            <w:tcW w:w="1992" w:type="dxa"/>
            <w:vMerge/>
            <w:shd w:val="clear" w:color="auto" w:fill="A6A6A6" w:themeFill="background1" w:themeFillShade="A6"/>
          </w:tcPr>
          <w:p w14:paraId="2B077067" w14:textId="77777777" w:rsidR="009E71ED" w:rsidRPr="0074437F" w:rsidRDefault="009E71ED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  <w:tr w:rsidR="00715870" w:rsidRPr="0074437F" w14:paraId="27302CB3" w14:textId="77777777" w:rsidTr="00D52F0C">
        <w:tc>
          <w:tcPr>
            <w:tcW w:w="1991" w:type="dxa"/>
            <w:vMerge w:val="restart"/>
          </w:tcPr>
          <w:p w14:paraId="7527E012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4FEF60AB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7B58C610" w14:textId="15CC0BDA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Chegada, instalarse, dinámicas de presentación e grupo</w:t>
            </w:r>
          </w:p>
        </w:tc>
        <w:tc>
          <w:tcPr>
            <w:tcW w:w="1995" w:type="dxa"/>
          </w:tcPr>
          <w:p w14:paraId="0B96B0BD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22FCB7A9" w14:textId="533AA34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Obradoiro</w:t>
            </w:r>
          </w:p>
          <w:p w14:paraId="17B34AE0" w14:textId="3125440F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Cestaría</w:t>
            </w:r>
          </w:p>
        </w:tc>
        <w:tc>
          <w:tcPr>
            <w:tcW w:w="1994" w:type="dxa"/>
            <w:gridSpan w:val="2"/>
          </w:tcPr>
          <w:p w14:paraId="3B1477C1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73F72650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Sendeiro interpretativo a Loureiro</w:t>
            </w:r>
          </w:p>
          <w:p w14:paraId="544C3EFA" w14:textId="624B0B23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2044" w:type="dxa"/>
            <w:gridSpan w:val="3"/>
          </w:tcPr>
          <w:p w14:paraId="37C32734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35CD7590" w14:textId="2CA7ADCC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 xml:space="preserve">Actividade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gl-ES"/>
              </w:rPr>
              <w:t>interxeneracional</w:t>
            </w:r>
            <w:proofErr w:type="spellEnd"/>
          </w:p>
          <w:p w14:paraId="0C18E13A" w14:textId="7A7E1D65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Xogos populares</w:t>
            </w:r>
          </w:p>
        </w:tc>
        <w:tc>
          <w:tcPr>
            <w:tcW w:w="1988" w:type="dxa"/>
            <w:gridSpan w:val="2"/>
          </w:tcPr>
          <w:p w14:paraId="759F35C4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318530D5" w14:textId="597CD5A6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Obradoiro de medio ambiente no Pozo Negro</w:t>
            </w:r>
          </w:p>
        </w:tc>
        <w:tc>
          <w:tcPr>
            <w:tcW w:w="1990" w:type="dxa"/>
          </w:tcPr>
          <w:p w14:paraId="3041442F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7AB357E8" w14:textId="77DE8FD8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 xml:space="preserve">Obradoiro </w:t>
            </w:r>
          </w:p>
          <w:p w14:paraId="5DAF2F26" w14:textId="62E4B2FC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Coiro</w:t>
            </w:r>
          </w:p>
        </w:tc>
        <w:tc>
          <w:tcPr>
            <w:tcW w:w="1992" w:type="dxa"/>
            <w:vMerge/>
            <w:shd w:val="clear" w:color="auto" w:fill="A6A6A6" w:themeFill="background1" w:themeFillShade="A6"/>
          </w:tcPr>
          <w:p w14:paraId="24B0A17E" w14:textId="77777777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  <w:tr w:rsidR="00715870" w:rsidRPr="0074437F" w14:paraId="67441B6A" w14:textId="77777777" w:rsidTr="00D52F0C">
        <w:tc>
          <w:tcPr>
            <w:tcW w:w="1991" w:type="dxa"/>
            <w:vMerge/>
          </w:tcPr>
          <w:p w14:paraId="7E2FA544" w14:textId="77777777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0011" w:type="dxa"/>
            <w:gridSpan w:val="9"/>
          </w:tcPr>
          <w:p w14:paraId="3F8F094E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47CE676D" w14:textId="75725E0D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BAIXADA AO RÍO</w:t>
            </w:r>
          </w:p>
        </w:tc>
        <w:tc>
          <w:tcPr>
            <w:tcW w:w="1992" w:type="dxa"/>
            <w:vMerge/>
            <w:shd w:val="clear" w:color="auto" w:fill="A6A6A6" w:themeFill="background1" w:themeFillShade="A6"/>
          </w:tcPr>
          <w:p w14:paraId="5462A440" w14:textId="77777777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  <w:tr w:rsidR="00715870" w:rsidRPr="0074437F" w14:paraId="6D8C8F6A" w14:textId="77777777" w:rsidTr="006E224E">
        <w:tc>
          <w:tcPr>
            <w:tcW w:w="1991" w:type="dxa"/>
            <w:vMerge/>
          </w:tcPr>
          <w:p w14:paraId="0F39736A" w14:textId="77777777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0011" w:type="dxa"/>
            <w:gridSpan w:val="9"/>
          </w:tcPr>
          <w:p w14:paraId="4C14298F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527D6B54" w14:textId="6D64B8D8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TREN DE LAVADO, DUCHAS</w:t>
            </w:r>
          </w:p>
        </w:tc>
        <w:tc>
          <w:tcPr>
            <w:tcW w:w="1992" w:type="dxa"/>
            <w:vMerge/>
            <w:shd w:val="clear" w:color="auto" w:fill="A6A6A6" w:themeFill="background1" w:themeFillShade="A6"/>
          </w:tcPr>
          <w:p w14:paraId="308B5D71" w14:textId="77777777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  <w:tr w:rsidR="00715870" w:rsidRPr="0074437F" w14:paraId="7F83EEA5" w14:textId="77777777" w:rsidTr="00E33336">
        <w:tc>
          <w:tcPr>
            <w:tcW w:w="1991" w:type="dxa"/>
            <w:shd w:val="clear" w:color="auto" w:fill="A6A6A6" w:themeFill="background1" w:themeFillShade="A6"/>
          </w:tcPr>
          <w:p w14:paraId="3E8095FD" w14:textId="77777777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2002" w:type="dxa"/>
            <w:gridSpan w:val="2"/>
            <w:shd w:val="clear" w:color="auto" w:fill="A6A6A6" w:themeFill="background1" w:themeFillShade="A6"/>
          </w:tcPr>
          <w:p w14:paraId="1F0DCCE9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2002" w:type="dxa"/>
            <w:gridSpan w:val="2"/>
          </w:tcPr>
          <w:p w14:paraId="6F7AC86E" w14:textId="66313253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FALAR COA FAMILIA</w:t>
            </w:r>
          </w:p>
        </w:tc>
        <w:tc>
          <w:tcPr>
            <w:tcW w:w="2002" w:type="dxa"/>
            <w:shd w:val="clear" w:color="auto" w:fill="A6A6A6" w:themeFill="background1" w:themeFillShade="A6"/>
          </w:tcPr>
          <w:p w14:paraId="54681BBC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2002" w:type="dxa"/>
            <w:gridSpan w:val="2"/>
            <w:shd w:val="clear" w:color="auto" w:fill="A6A6A6" w:themeFill="background1" w:themeFillShade="A6"/>
          </w:tcPr>
          <w:p w14:paraId="38FCCF98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2003" w:type="dxa"/>
            <w:gridSpan w:val="2"/>
          </w:tcPr>
          <w:p w14:paraId="6606D7B6" w14:textId="12A80725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FALAR COA FAMILIA</w:t>
            </w:r>
          </w:p>
        </w:tc>
        <w:tc>
          <w:tcPr>
            <w:tcW w:w="1992" w:type="dxa"/>
            <w:vMerge/>
            <w:shd w:val="clear" w:color="auto" w:fill="A6A6A6" w:themeFill="background1" w:themeFillShade="A6"/>
          </w:tcPr>
          <w:p w14:paraId="2F8E41ED" w14:textId="77777777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  <w:tr w:rsidR="00715870" w:rsidRPr="0074437F" w14:paraId="231EC277" w14:textId="77777777" w:rsidTr="00A35338">
        <w:tc>
          <w:tcPr>
            <w:tcW w:w="12002" w:type="dxa"/>
            <w:gridSpan w:val="10"/>
          </w:tcPr>
          <w:p w14:paraId="4242130E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552638F2" w14:textId="3C8B2CCA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CEA E TEMPO LIBRE CONTROLADO</w:t>
            </w:r>
          </w:p>
        </w:tc>
        <w:tc>
          <w:tcPr>
            <w:tcW w:w="1992" w:type="dxa"/>
            <w:vMerge/>
            <w:shd w:val="clear" w:color="auto" w:fill="A6A6A6" w:themeFill="background1" w:themeFillShade="A6"/>
          </w:tcPr>
          <w:p w14:paraId="3663862A" w14:textId="77777777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  <w:tr w:rsidR="00715870" w:rsidRPr="0074437F" w14:paraId="39E7199C" w14:textId="77777777" w:rsidTr="00D52F0C">
        <w:tc>
          <w:tcPr>
            <w:tcW w:w="1991" w:type="dxa"/>
          </w:tcPr>
          <w:p w14:paraId="19129AF0" w14:textId="7C315D8E" w:rsidR="00715870" w:rsidRPr="0074437F" w:rsidRDefault="00715870" w:rsidP="005A315C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Xogos de grupo para localización de espazos</w:t>
            </w:r>
          </w:p>
        </w:tc>
        <w:tc>
          <w:tcPr>
            <w:tcW w:w="1995" w:type="dxa"/>
          </w:tcPr>
          <w:p w14:paraId="56ACDF07" w14:textId="77777777" w:rsidR="00715870" w:rsidRDefault="00715870" w:rsidP="00F10668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6F99912C" w14:textId="77777777" w:rsidR="00715870" w:rsidRDefault="00715870" w:rsidP="00F10668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Noite de reclamos.</w:t>
            </w:r>
          </w:p>
          <w:p w14:paraId="43E75DB4" w14:textId="77777777" w:rsidR="00715870" w:rsidRDefault="00715870" w:rsidP="00F10668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Saída nocturna</w:t>
            </w:r>
          </w:p>
          <w:p w14:paraId="79CEAE7E" w14:textId="1693EC92" w:rsidR="00715870" w:rsidRPr="0074437F" w:rsidRDefault="00715870" w:rsidP="00F10668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994" w:type="dxa"/>
            <w:gridSpan w:val="2"/>
          </w:tcPr>
          <w:p w14:paraId="3C1E7AA0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63C90545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090918A7" w14:textId="1E0292DE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 xml:space="preserve">Escape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gl-ES"/>
              </w:rPr>
              <w:t>School</w:t>
            </w:r>
            <w:proofErr w:type="spellEnd"/>
          </w:p>
        </w:tc>
        <w:tc>
          <w:tcPr>
            <w:tcW w:w="2044" w:type="dxa"/>
            <w:gridSpan w:val="3"/>
          </w:tcPr>
          <w:p w14:paraId="63DF8F2D" w14:textId="77777777" w:rsidR="00715870" w:rsidRDefault="00715870" w:rsidP="00E33336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27C5A77B" w14:textId="77777777" w:rsidR="00715870" w:rsidRDefault="00881FE4" w:rsidP="00E33336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Noite de lendas</w:t>
            </w:r>
          </w:p>
          <w:p w14:paraId="3D038254" w14:textId="2F48824E" w:rsidR="00881FE4" w:rsidRPr="0074437F" w:rsidRDefault="00881FE4" w:rsidP="00E33336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Saída nocturna</w:t>
            </w:r>
          </w:p>
        </w:tc>
        <w:tc>
          <w:tcPr>
            <w:tcW w:w="1988" w:type="dxa"/>
            <w:gridSpan w:val="2"/>
          </w:tcPr>
          <w:p w14:paraId="2287F9C7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4AABAB2E" w14:textId="0BBBC6F3" w:rsidR="00715870" w:rsidRPr="0074437F" w:rsidRDefault="00881FE4" w:rsidP="00881FE4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Campionato de xogos de mesas alternativos</w:t>
            </w:r>
          </w:p>
        </w:tc>
        <w:tc>
          <w:tcPr>
            <w:tcW w:w="1990" w:type="dxa"/>
          </w:tcPr>
          <w:p w14:paraId="27069E92" w14:textId="77777777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013CE244" w14:textId="4E0B6AA2" w:rsidR="00715870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Furor</w:t>
            </w:r>
          </w:p>
          <w:p w14:paraId="36D2D54F" w14:textId="0A1B32F0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sz w:val="24"/>
                <w:szCs w:val="24"/>
                <w:lang w:val="gl-ES"/>
              </w:rPr>
              <w:t>Festa final</w:t>
            </w:r>
          </w:p>
        </w:tc>
        <w:tc>
          <w:tcPr>
            <w:tcW w:w="1992" w:type="dxa"/>
            <w:vMerge/>
            <w:shd w:val="clear" w:color="auto" w:fill="A6A6A6" w:themeFill="background1" w:themeFillShade="A6"/>
          </w:tcPr>
          <w:p w14:paraId="514E0A1F" w14:textId="77777777" w:rsidR="00715870" w:rsidRPr="0074437F" w:rsidRDefault="00715870" w:rsidP="0074437F">
            <w:pPr>
              <w:jc w:val="center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</w:tbl>
    <w:p w14:paraId="10A0C7FE" w14:textId="77777777" w:rsidR="00692FE5" w:rsidRPr="0074437F" w:rsidRDefault="00692FE5" w:rsidP="0074437F">
      <w:pPr>
        <w:jc w:val="center"/>
        <w:rPr>
          <w:rFonts w:ascii="Arial" w:hAnsi="Arial" w:cs="Arial"/>
          <w:sz w:val="24"/>
          <w:szCs w:val="24"/>
          <w:lang w:val="gl-ES"/>
        </w:rPr>
      </w:pPr>
    </w:p>
    <w:sectPr w:rsidR="00692FE5" w:rsidRPr="0074437F" w:rsidSect="005A315C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3A"/>
    <w:rsid w:val="003F1A48"/>
    <w:rsid w:val="0057156B"/>
    <w:rsid w:val="005A315C"/>
    <w:rsid w:val="00692FE5"/>
    <w:rsid w:val="00715870"/>
    <w:rsid w:val="0074437F"/>
    <w:rsid w:val="00881FE4"/>
    <w:rsid w:val="009E71ED"/>
    <w:rsid w:val="00D52F0C"/>
    <w:rsid w:val="00D7443A"/>
    <w:rsid w:val="00E33336"/>
    <w:rsid w:val="00F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8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garcia vendrell</dc:creator>
  <cp:lastModifiedBy>Usuario de Windows</cp:lastModifiedBy>
  <cp:revision>2</cp:revision>
  <dcterms:created xsi:type="dcterms:W3CDTF">2022-05-24T07:46:00Z</dcterms:created>
  <dcterms:modified xsi:type="dcterms:W3CDTF">2022-05-24T07:46:00Z</dcterms:modified>
</cp:coreProperties>
</file>