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2F" w:rsidRDefault="0004331D" w:rsidP="003B4D2F">
      <w:pPr>
        <w:pStyle w:val="Standard"/>
      </w:pPr>
      <w:r>
        <w:rPr>
          <w:noProof/>
          <w:lang w:val="es-ES" w:eastAsia="es-ES" w:bidi="ar-SA"/>
        </w:rPr>
        <w:drawing>
          <wp:inline distT="0" distB="0" distL="0" distR="0">
            <wp:extent cx="704850" cy="1169529"/>
            <wp:effectExtent l="0" t="0" r="0" b="0"/>
            <wp:docPr id="6" name="Imagen 6" descr="C:\Users\Usuario\Desktop\LOGOS\Escudo Marí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Escudo Marí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169529"/>
                    </a:xfrm>
                    <a:prstGeom prst="rect">
                      <a:avLst/>
                    </a:prstGeom>
                    <a:noFill/>
                    <a:ln>
                      <a:noFill/>
                    </a:ln>
                  </pic:spPr>
                </pic:pic>
              </a:graphicData>
            </a:graphic>
          </wp:inline>
        </w:drawing>
      </w:r>
      <w:r>
        <w:t xml:space="preserve">                     </w:t>
      </w:r>
      <w:r>
        <w:rPr>
          <w:noProof/>
          <w:lang w:val="es-ES" w:eastAsia="es-ES" w:bidi="ar-SA"/>
        </w:rPr>
        <w:drawing>
          <wp:inline distT="0" distB="0" distL="0" distR="0">
            <wp:extent cx="3048000" cy="1047750"/>
            <wp:effectExtent l="0" t="0" r="0" b="0"/>
            <wp:docPr id="7" name="Imagen 7" descr="C:\Users\Usuario\Desktop\LOGOS\LOGO FANPA_lapic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S\LOGO FANPA_lapices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047750"/>
                    </a:xfrm>
                    <a:prstGeom prst="rect">
                      <a:avLst/>
                    </a:prstGeom>
                    <a:noFill/>
                    <a:ln>
                      <a:noFill/>
                    </a:ln>
                  </pic:spPr>
                </pic:pic>
              </a:graphicData>
            </a:graphic>
          </wp:inline>
        </w:drawing>
      </w:r>
      <w:bookmarkStart w:id="0" w:name="_GoBack"/>
      <w:bookmarkEnd w:id="0"/>
    </w:p>
    <w:p w:rsidR="002B67DB" w:rsidRDefault="00135D78" w:rsidP="002B67DB">
      <w:pPr>
        <w:pStyle w:val="Standard"/>
      </w:pPr>
      <w:r>
        <w:t xml:space="preserve">                              </w:t>
      </w:r>
      <w:r w:rsidR="003B4D2F">
        <w:t xml:space="preserve">       </w:t>
      </w:r>
    </w:p>
    <w:p w:rsidR="002B67DB" w:rsidRDefault="0087643B" w:rsidP="0087643B">
      <w:pPr>
        <w:pStyle w:val="Standard"/>
        <w:rPr>
          <w:sz w:val="18"/>
          <w:szCs w:val="18"/>
        </w:rPr>
      </w:pPr>
      <w:r>
        <w:t xml:space="preserve">                        </w:t>
      </w:r>
      <w:r w:rsidR="002B67DB">
        <w:t xml:space="preserve">             </w:t>
      </w:r>
      <w:r w:rsidR="002B67DB">
        <w:rPr>
          <w:b/>
          <w:bCs/>
          <w:sz w:val="36"/>
          <w:szCs w:val="36"/>
        </w:rPr>
        <w:t>THE OUT BACK LANGUAGES</w:t>
      </w:r>
      <w:r w:rsidR="002B67DB">
        <w:rPr>
          <w:sz w:val="18"/>
          <w:szCs w:val="18"/>
        </w:rPr>
        <w:t xml:space="preserve"> </w:t>
      </w:r>
    </w:p>
    <w:p w:rsidR="006558F9" w:rsidRPr="0087643B" w:rsidRDefault="0087643B" w:rsidP="0087643B">
      <w:pPr>
        <w:pStyle w:val="Standard"/>
        <w:rPr>
          <w:b/>
          <w:sz w:val="18"/>
          <w:szCs w:val="18"/>
        </w:rPr>
      </w:pPr>
      <w:r w:rsidRPr="0087643B">
        <w:rPr>
          <w:b/>
          <w:sz w:val="18"/>
          <w:szCs w:val="18"/>
        </w:rPr>
        <w:t xml:space="preserve">                                                                         PLAYING ENGLISH</w:t>
      </w:r>
    </w:p>
    <w:p w:rsidR="002B67DB" w:rsidRPr="0087643B" w:rsidRDefault="002B67DB" w:rsidP="002B67DB">
      <w:pPr>
        <w:pStyle w:val="Standard"/>
        <w:jc w:val="both"/>
        <w:rPr>
          <w:b/>
          <w:sz w:val="18"/>
          <w:szCs w:val="18"/>
        </w:rPr>
      </w:pPr>
    </w:p>
    <w:p w:rsidR="006558F9" w:rsidRDefault="002B67DB" w:rsidP="002B67DB">
      <w:pPr>
        <w:pStyle w:val="Standard"/>
        <w:jc w:val="both"/>
        <w:rPr>
          <w:b/>
          <w:bCs/>
          <w:sz w:val="20"/>
          <w:szCs w:val="20"/>
          <w:u w:val="single"/>
        </w:rPr>
      </w:pPr>
      <w:r w:rsidRPr="000100EF">
        <w:rPr>
          <w:sz w:val="20"/>
          <w:szCs w:val="20"/>
        </w:rPr>
        <w:t xml:space="preserve">   </w:t>
      </w:r>
      <w:r w:rsidR="00DA245B">
        <w:rPr>
          <w:sz w:val="20"/>
          <w:szCs w:val="20"/>
        </w:rPr>
        <w:t xml:space="preserve">                                           </w:t>
      </w:r>
      <w:r w:rsidRPr="000100EF">
        <w:rPr>
          <w:sz w:val="20"/>
          <w:szCs w:val="20"/>
        </w:rPr>
        <w:t xml:space="preserve"> </w:t>
      </w:r>
      <w:r w:rsidRPr="000100EF">
        <w:rPr>
          <w:b/>
          <w:bCs/>
          <w:sz w:val="20"/>
          <w:szCs w:val="20"/>
          <w:u w:val="single"/>
        </w:rPr>
        <w:t>FOLLA DE INSCRIPCIÓN</w:t>
      </w:r>
      <w:r w:rsidR="006B4CD3">
        <w:rPr>
          <w:b/>
          <w:bCs/>
          <w:sz w:val="20"/>
          <w:szCs w:val="20"/>
          <w:u w:val="single"/>
        </w:rPr>
        <w:t xml:space="preserve"> E HORARIOS</w:t>
      </w:r>
      <w:r w:rsidR="00AC3F7F">
        <w:rPr>
          <w:b/>
          <w:bCs/>
          <w:sz w:val="20"/>
          <w:szCs w:val="20"/>
          <w:u w:val="single"/>
        </w:rPr>
        <w:t xml:space="preserve"> EN MARÍN</w:t>
      </w:r>
    </w:p>
    <w:p w:rsidR="006558F9" w:rsidRDefault="006558F9" w:rsidP="002B67DB">
      <w:pPr>
        <w:pStyle w:val="Standard"/>
        <w:jc w:val="both"/>
        <w:rPr>
          <w:b/>
          <w:bCs/>
          <w:sz w:val="20"/>
          <w:szCs w:val="20"/>
          <w:u w:val="single"/>
        </w:rPr>
      </w:pPr>
    </w:p>
    <w:p w:rsidR="006558F9" w:rsidRDefault="006558F9" w:rsidP="002B67DB">
      <w:pPr>
        <w:pStyle w:val="Standard"/>
        <w:jc w:val="both"/>
        <w:rPr>
          <w:b/>
          <w:bCs/>
          <w:sz w:val="20"/>
          <w:szCs w:val="20"/>
          <w:u w:val="single"/>
        </w:rPr>
      </w:pPr>
      <w:r>
        <w:rPr>
          <w:b/>
          <w:bCs/>
          <w:sz w:val="20"/>
          <w:szCs w:val="20"/>
          <w:u w:val="single"/>
        </w:rPr>
        <w:t>HORARIO: DE 4 A 5 E DE 5 A 6</w:t>
      </w:r>
    </w:p>
    <w:p w:rsidR="006B4CD3" w:rsidRDefault="006B4CD3" w:rsidP="002B67DB">
      <w:pPr>
        <w:pStyle w:val="Standard"/>
        <w:jc w:val="both"/>
        <w:rPr>
          <w:b/>
          <w:bCs/>
          <w:sz w:val="20"/>
          <w:szCs w:val="20"/>
          <w:u w:val="single"/>
        </w:rPr>
      </w:pPr>
      <w:r>
        <w:rPr>
          <w:b/>
          <w:bCs/>
          <w:sz w:val="20"/>
          <w:szCs w:val="20"/>
          <w:u w:val="single"/>
        </w:rPr>
        <w:t xml:space="preserve">DIAS: LUNS E MÉRCOLES </w:t>
      </w:r>
    </w:p>
    <w:p w:rsidR="006558F9" w:rsidRPr="006558F9" w:rsidRDefault="006558F9" w:rsidP="002B67DB">
      <w:pPr>
        <w:pStyle w:val="Standard"/>
        <w:jc w:val="both"/>
        <w:rPr>
          <w:b/>
          <w:bCs/>
          <w:sz w:val="20"/>
          <w:szCs w:val="20"/>
          <w:u w:val="single"/>
        </w:rPr>
      </w:pPr>
      <w:r>
        <w:rPr>
          <w:b/>
          <w:bCs/>
          <w:sz w:val="20"/>
          <w:szCs w:val="20"/>
          <w:u w:val="single"/>
        </w:rPr>
        <w:t>LUGAR:</w:t>
      </w:r>
      <w:r w:rsidR="006B4CD3">
        <w:rPr>
          <w:b/>
          <w:bCs/>
          <w:sz w:val="20"/>
          <w:szCs w:val="20"/>
          <w:u w:val="single"/>
        </w:rPr>
        <w:t xml:space="preserve"> EEII O GRUPO</w:t>
      </w:r>
      <w:r w:rsidR="00DA245B">
        <w:rPr>
          <w:b/>
          <w:bCs/>
          <w:sz w:val="20"/>
          <w:szCs w:val="20"/>
          <w:u w:val="single"/>
        </w:rPr>
        <w:t>, Rúa Concepción Areal, 40.</w:t>
      </w:r>
    </w:p>
    <w:p w:rsidR="002B67DB" w:rsidRPr="000100EF" w:rsidRDefault="002B67DB" w:rsidP="002B67DB">
      <w:pPr>
        <w:pStyle w:val="Standard"/>
        <w:jc w:val="both"/>
        <w:rPr>
          <w:sz w:val="20"/>
          <w:szCs w:val="20"/>
        </w:rPr>
      </w:pPr>
    </w:p>
    <w:p w:rsidR="0043233F" w:rsidRPr="000100EF" w:rsidRDefault="002B67DB" w:rsidP="002B67DB">
      <w:pPr>
        <w:pStyle w:val="Standard"/>
        <w:jc w:val="both"/>
        <w:rPr>
          <w:sz w:val="20"/>
          <w:szCs w:val="20"/>
        </w:rPr>
      </w:pPr>
      <w:r w:rsidRPr="000100EF">
        <w:rPr>
          <w:sz w:val="20"/>
          <w:szCs w:val="20"/>
        </w:rPr>
        <w:t>Aspectos importantes desta inscripción:</w:t>
      </w:r>
    </w:p>
    <w:p w:rsidR="002B67DB" w:rsidRPr="000100EF" w:rsidRDefault="002B67DB" w:rsidP="002B67DB">
      <w:pPr>
        <w:pStyle w:val="Standard"/>
        <w:numPr>
          <w:ilvl w:val="0"/>
          <w:numId w:val="1"/>
        </w:numPr>
        <w:jc w:val="both"/>
        <w:rPr>
          <w:sz w:val="20"/>
          <w:szCs w:val="20"/>
        </w:rPr>
      </w:pPr>
      <w:r w:rsidRPr="000100EF">
        <w:rPr>
          <w:sz w:val="20"/>
          <w:szCs w:val="20"/>
        </w:rPr>
        <w:t>Profesorado especializado e supervisado polo noso Departamento Pedagóxico.</w:t>
      </w:r>
    </w:p>
    <w:p w:rsidR="002B67DB" w:rsidRPr="000100EF" w:rsidRDefault="002B67DB" w:rsidP="002B67DB">
      <w:pPr>
        <w:pStyle w:val="Standard"/>
        <w:numPr>
          <w:ilvl w:val="0"/>
          <w:numId w:val="1"/>
        </w:numPr>
        <w:jc w:val="both"/>
        <w:rPr>
          <w:sz w:val="20"/>
          <w:szCs w:val="20"/>
        </w:rPr>
      </w:pPr>
      <w:r w:rsidRPr="000100EF">
        <w:rPr>
          <w:sz w:val="20"/>
          <w:szCs w:val="20"/>
        </w:rPr>
        <w:t>Clases con dinámica de conversa complementadas con vídeos, xogos, cancións, etc.</w:t>
      </w:r>
      <w:r w:rsidR="0043233F">
        <w:rPr>
          <w:sz w:val="20"/>
          <w:szCs w:val="20"/>
        </w:rPr>
        <w:t xml:space="preserve"> Para rapaces desde 3 a 12 anos separad@s por niveles.</w:t>
      </w:r>
    </w:p>
    <w:p w:rsidR="002B67DB" w:rsidRPr="000100EF" w:rsidRDefault="002B67DB" w:rsidP="002B67DB">
      <w:pPr>
        <w:pStyle w:val="Standard"/>
        <w:numPr>
          <w:ilvl w:val="0"/>
          <w:numId w:val="1"/>
        </w:numPr>
        <w:jc w:val="both"/>
        <w:rPr>
          <w:sz w:val="20"/>
          <w:szCs w:val="20"/>
        </w:rPr>
      </w:pPr>
      <w:r w:rsidRPr="000100EF">
        <w:rPr>
          <w:sz w:val="20"/>
          <w:szCs w:val="20"/>
        </w:rPr>
        <w:t>Grupos con promedio de 12 alumnos e máximo de 15.</w:t>
      </w:r>
    </w:p>
    <w:p w:rsidR="0087643B" w:rsidRPr="000100EF" w:rsidRDefault="0043233F" w:rsidP="002B67DB">
      <w:pPr>
        <w:pStyle w:val="Standard"/>
        <w:numPr>
          <w:ilvl w:val="0"/>
          <w:numId w:val="1"/>
        </w:numPr>
        <w:jc w:val="both"/>
        <w:rPr>
          <w:sz w:val="20"/>
          <w:szCs w:val="20"/>
        </w:rPr>
      </w:pPr>
      <w:r>
        <w:rPr>
          <w:sz w:val="20"/>
          <w:szCs w:val="20"/>
        </w:rPr>
        <w:t xml:space="preserve">Seguimos </w:t>
      </w:r>
      <w:r w:rsidR="002B67DB" w:rsidRPr="000100EF">
        <w:rPr>
          <w:sz w:val="20"/>
          <w:szCs w:val="20"/>
        </w:rPr>
        <w:t xml:space="preserve"> ó Calendario Escolar.</w:t>
      </w:r>
    </w:p>
    <w:p w:rsidR="002B67DB" w:rsidRPr="000100EF" w:rsidRDefault="002B67DB" w:rsidP="002B67DB">
      <w:pPr>
        <w:pStyle w:val="Standard"/>
        <w:numPr>
          <w:ilvl w:val="0"/>
          <w:numId w:val="1"/>
        </w:numPr>
        <w:jc w:val="both"/>
        <w:rPr>
          <w:sz w:val="20"/>
          <w:szCs w:val="20"/>
        </w:rPr>
      </w:pPr>
      <w:r w:rsidRPr="000100EF">
        <w:rPr>
          <w:sz w:val="20"/>
          <w:szCs w:val="20"/>
        </w:rPr>
        <w:t xml:space="preserve"> Cu</w:t>
      </w:r>
      <w:r w:rsidR="006558F9">
        <w:rPr>
          <w:sz w:val="20"/>
          <w:szCs w:val="20"/>
        </w:rPr>
        <w:t>ota mensual de 36</w:t>
      </w:r>
      <w:r w:rsidR="00586267">
        <w:rPr>
          <w:sz w:val="20"/>
          <w:szCs w:val="20"/>
        </w:rPr>
        <w:t xml:space="preserve"> </w:t>
      </w:r>
      <w:r w:rsidR="0087643B" w:rsidRPr="000100EF">
        <w:rPr>
          <w:sz w:val="20"/>
          <w:szCs w:val="20"/>
        </w:rPr>
        <w:t xml:space="preserve"> €</w:t>
      </w:r>
      <w:r w:rsidRPr="000100EF">
        <w:rPr>
          <w:sz w:val="20"/>
          <w:szCs w:val="20"/>
        </w:rPr>
        <w:t xml:space="preserve"> euros</w:t>
      </w:r>
      <w:r w:rsidR="0087643B" w:rsidRPr="000100EF">
        <w:rPr>
          <w:sz w:val="20"/>
          <w:szCs w:val="20"/>
        </w:rPr>
        <w:t xml:space="preserve"> PARA</w:t>
      </w:r>
      <w:r w:rsidR="00AF13E1" w:rsidRPr="000100EF">
        <w:rPr>
          <w:sz w:val="20"/>
          <w:szCs w:val="20"/>
        </w:rPr>
        <w:t xml:space="preserve"> SOCIOS DE ANPA</w:t>
      </w:r>
      <w:r w:rsidR="006558F9">
        <w:rPr>
          <w:sz w:val="20"/>
          <w:szCs w:val="20"/>
        </w:rPr>
        <w:t xml:space="preserve"> E  42</w:t>
      </w:r>
      <w:r w:rsidR="0087643B" w:rsidRPr="000100EF">
        <w:rPr>
          <w:sz w:val="20"/>
          <w:szCs w:val="20"/>
        </w:rPr>
        <w:t xml:space="preserve"> PARA NON SOCIOS</w:t>
      </w:r>
      <w:r w:rsidR="006558F9">
        <w:rPr>
          <w:sz w:val="20"/>
          <w:szCs w:val="20"/>
        </w:rPr>
        <w:t xml:space="preserve"> </w:t>
      </w:r>
      <w:r w:rsidR="00586267">
        <w:rPr>
          <w:sz w:val="20"/>
          <w:szCs w:val="20"/>
        </w:rPr>
        <w:t>.</w:t>
      </w:r>
      <w:r w:rsidR="0087643B" w:rsidRPr="000100EF">
        <w:rPr>
          <w:sz w:val="20"/>
          <w:szCs w:val="20"/>
        </w:rPr>
        <w:t>.</w:t>
      </w:r>
      <w:r w:rsidRPr="000100EF">
        <w:rPr>
          <w:sz w:val="20"/>
          <w:szCs w:val="20"/>
        </w:rPr>
        <w:t>.</w:t>
      </w:r>
      <w:r w:rsidR="00AF13E1" w:rsidRPr="000100EF">
        <w:rPr>
          <w:sz w:val="20"/>
          <w:szCs w:val="20"/>
        </w:rPr>
        <w:t xml:space="preserve"> O pago lles será facturado mensualmente a conta Bancaria que nos indiquen.</w:t>
      </w:r>
    </w:p>
    <w:p w:rsidR="002B67DB" w:rsidRPr="000100EF" w:rsidRDefault="002B67DB" w:rsidP="002B67DB">
      <w:pPr>
        <w:pStyle w:val="Standard"/>
        <w:numPr>
          <w:ilvl w:val="0"/>
          <w:numId w:val="1"/>
        </w:numPr>
        <w:jc w:val="both"/>
        <w:rPr>
          <w:sz w:val="20"/>
          <w:szCs w:val="20"/>
        </w:rPr>
      </w:pPr>
      <w:r w:rsidRPr="000100EF">
        <w:rPr>
          <w:sz w:val="20"/>
          <w:szCs w:val="20"/>
        </w:rPr>
        <w:t>A partir dos 7 anos os alumnos/as poderanse presentar o Examen Internacional do Trinity College London.</w:t>
      </w:r>
    </w:p>
    <w:p w:rsidR="002B67DB" w:rsidRPr="000100EF" w:rsidRDefault="0087643B" w:rsidP="0087643B">
      <w:pPr>
        <w:pStyle w:val="Standard"/>
        <w:numPr>
          <w:ilvl w:val="0"/>
          <w:numId w:val="1"/>
        </w:numPr>
        <w:jc w:val="both"/>
        <w:rPr>
          <w:sz w:val="20"/>
          <w:szCs w:val="20"/>
        </w:rPr>
      </w:pPr>
      <w:r w:rsidRPr="000100EF">
        <w:rPr>
          <w:sz w:val="20"/>
          <w:szCs w:val="20"/>
        </w:rPr>
        <w:t>Contarán con un libro de apoyo que lle seá asignado unha vez os rapaces/zas estén situados no nivel que lle corresponde.</w:t>
      </w:r>
      <w:r w:rsidR="0043233F">
        <w:rPr>
          <w:sz w:val="20"/>
          <w:szCs w:val="20"/>
        </w:rPr>
        <w:t>O prezo do libro é aproximadamente de 25 €.</w:t>
      </w:r>
    </w:p>
    <w:tbl>
      <w:tblPr>
        <w:tblpPr w:leftFromText="141" w:rightFromText="141" w:vertAnchor="text" w:tblpX="8701"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946F2E" w:rsidTr="00946F2E">
        <w:trPr>
          <w:trHeight w:val="420"/>
        </w:trPr>
        <w:tc>
          <w:tcPr>
            <w:tcW w:w="210" w:type="dxa"/>
          </w:tcPr>
          <w:p w:rsidR="00946F2E" w:rsidRDefault="00946F2E" w:rsidP="00946F2E">
            <w:pPr>
              <w:pStyle w:val="Standard"/>
              <w:jc w:val="both"/>
              <w:rPr>
                <w:sz w:val="20"/>
                <w:szCs w:val="20"/>
              </w:rPr>
            </w:pPr>
          </w:p>
        </w:tc>
      </w:tr>
    </w:tbl>
    <w:p w:rsidR="002B67DB" w:rsidRPr="000100EF" w:rsidRDefault="002B67DB" w:rsidP="002B67DB">
      <w:pPr>
        <w:pStyle w:val="Standard"/>
        <w:numPr>
          <w:ilvl w:val="0"/>
          <w:numId w:val="1"/>
        </w:numPr>
        <w:jc w:val="both"/>
        <w:rPr>
          <w:sz w:val="20"/>
          <w:szCs w:val="20"/>
        </w:rPr>
      </w:pPr>
      <w:r w:rsidRPr="000100EF">
        <w:rPr>
          <w:sz w:val="20"/>
          <w:szCs w:val="20"/>
        </w:rPr>
        <w:t>Trimestralmente os pais/nais/titores recibirán por escrito os resultados alcanzados polos alumnos/as.</w:t>
      </w:r>
    </w:p>
    <w:p w:rsidR="0087643B" w:rsidRPr="000100EF" w:rsidRDefault="006558F9" w:rsidP="002B67DB">
      <w:pPr>
        <w:pStyle w:val="Standard"/>
        <w:numPr>
          <w:ilvl w:val="0"/>
          <w:numId w:val="1"/>
        </w:numPr>
        <w:jc w:val="both"/>
        <w:rPr>
          <w:sz w:val="20"/>
          <w:szCs w:val="20"/>
        </w:rPr>
      </w:pPr>
      <w:r>
        <w:rPr>
          <w:sz w:val="20"/>
          <w:szCs w:val="20"/>
        </w:rPr>
        <w:t xml:space="preserve">As clases se levaranse  A CABO OS LUNS E MERCOLES DE 4 A 5 E DE 5 A 6 </w:t>
      </w:r>
    </w:p>
    <w:p w:rsidR="0087643B" w:rsidRDefault="0087643B" w:rsidP="002B67DB">
      <w:pPr>
        <w:pStyle w:val="Standard"/>
        <w:numPr>
          <w:ilvl w:val="0"/>
          <w:numId w:val="1"/>
        </w:numPr>
        <w:jc w:val="both"/>
        <w:rPr>
          <w:sz w:val="20"/>
          <w:szCs w:val="20"/>
        </w:rPr>
      </w:pPr>
      <w:r w:rsidRPr="000100EF">
        <w:rPr>
          <w:sz w:val="20"/>
          <w:szCs w:val="20"/>
        </w:rPr>
        <w:t>En principo haberá 60 plazas dispoñibles. Terán prioridade as reservas de plaza por orden de entrega</w:t>
      </w:r>
      <w:r w:rsidR="00AF13E1" w:rsidRPr="000100EF">
        <w:rPr>
          <w:sz w:val="20"/>
          <w:szCs w:val="20"/>
        </w:rPr>
        <w:t>.</w:t>
      </w:r>
    </w:p>
    <w:p w:rsidR="00AF13E1" w:rsidRPr="00DA245B" w:rsidRDefault="00DA245B" w:rsidP="006558F9">
      <w:pPr>
        <w:pStyle w:val="Standard"/>
        <w:numPr>
          <w:ilvl w:val="0"/>
          <w:numId w:val="1"/>
        </w:numPr>
        <w:jc w:val="both"/>
        <w:rPr>
          <w:sz w:val="20"/>
          <w:szCs w:val="20"/>
        </w:rPr>
      </w:pPr>
      <w:r>
        <w:rPr>
          <w:sz w:val="20"/>
          <w:szCs w:val="20"/>
        </w:rPr>
        <w:t>A duración do curso e de ooutubro a xuño dentro do calendario escolar do centro.</w:t>
      </w:r>
    </w:p>
    <w:p w:rsidR="00586267" w:rsidRPr="000100EF" w:rsidRDefault="00FC5F85" w:rsidP="002B67DB">
      <w:pPr>
        <w:pStyle w:val="Standard"/>
        <w:numPr>
          <w:ilvl w:val="0"/>
          <w:numId w:val="1"/>
        </w:numPr>
        <w:jc w:val="both"/>
        <w:rPr>
          <w:sz w:val="20"/>
          <w:szCs w:val="20"/>
        </w:rPr>
      </w:pPr>
      <w:r>
        <w:rPr>
          <w:sz w:val="20"/>
          <w:szCs w:val="20"/>
        </w:rPr>
        <w:t>AS BAIXAS DEBEN DE COMUNICARSE CON 15 DÍAS DE ANTELACIÓN A EMISIÓN DO RECIBO.</w:t>
      </w:r>
    </w:p>
    <w:p w:rsidR="002B67DB" w:rsidRDefault="002B67DB" w:rsidP="00DA245B">
      <w:pPr>
        <w:pStyle w:val="Standard"/>
        <w:ind w:left="360"/>
        <w:jc w:val="both"/>
        <w:rPr>
          <w:b/>
          <w:sz w:val="20"/>
          <w:szCs w:val="20"/>
        </w:rPr>
      </w:pPr>
    </w:p>
    <w:p w:rsidR="00946F2E" w:rsidRPr="000100EF" w:rsidRDefault="00946F2E" w:rsidP="00AF13E1">
      <w:pPr>
        <w:pStyle w:val="Standard"/>
        <w:ind w:left="720"/>
        <w:jc w:val="both"/>
        <w:rPr>
          <w:b/>
          <w:sz w:val="20"/>
          <w:szCs w:val="20"/>
        </w:rPr>
      </w:pPr>
    </w:p>
    <w:tbl>
      <w:tblPr>
        <w:tblStyle w:val="Gradedatboa"/>
        <w:tblW w:w="0" w:type="auto"/>
        <w:tblLook w:val="04A0"/>
      </w:tblPr>
      <w:tblGrid>
        <w:gridCol w:w="8494"/>
      </w:tblGrid>
      <w:tr w:rsidR="00946F2E" w:rsidRPr="00946F2E" w:rsidTr="00946F2E">
        <w:tc>
          <w:tcPr>
            <w:tcW w:w="8494" w:type="dxa"/>
          </w:tcPr>
          <w:p w:rsidR="00946F2E" w:rsidRPr="00946F2E" w:rsidRDefault="00946F2E" w:rsidP="00552C1E">
            <w:pPr>
              <w:pStyle w:val="Standard"/>
              <w:jc w:val="both"/>
              <w:rPr>
                <w:b/>
                <w:bCs/>
                <w:sz w:val="20"/>
                <w:szCs w:val="20"/>
                <w:u w:val="single"/>
              </w:rPr>
            </w:pPr>
            <w:r w:rsidRPr="00946F2E">
              <w:rPr>
                <w:sz w:val="20"/>
                <w:szCs w:val="20"/>
              </w:rPr>
              <w:t xml:space="preserve">    </w:t>
            </w:r>
            <w:r w:rsidRPr="00946F2E">
              <w:rPr>
                <w:b/>
                <w:bCs/>
                <w:sz w:val="20"/>
                <w:szCs w:val="20"/>
                <w:u w:val="single"/>
              </w:rPr>
              <w:t>DESEXO SEA INSCRITO NO CURSO DE INGLÉS 2017/18 O MEU FILLO/A</w:t>
            </w:r>
            <w:r w:rsidRPr="00946F2E">
              <w:rPr>
                <w:sz w:val="20"/>
                <w:szCs w:val="20"/>
              </w:rPr>
              <w:t xml:space="preserve">  </w:t>
            </w:r>
          </w:p>
        </w:tc>
      </w:tr>
      <w:tr w:rsidR="00946F2E" w:rsidRPr="00946F2E" w:rsidTr="00946F2E">
        <w:tc>
          <w:tcPr>
            <w:tcW w:w="8494" w:type="dxa"/>
          </w:tcPr>
          <w:p w:rsidR="00946F2E" w:rsidRPr="00946F2E" w:rsidRDefault="00946F2E" w:rsidP="00552C1E">
            <w:pPr>
              <w:pStyle w:val="Standard"/>
              <w:jc w:val="both"/>
              <w:rPr>
                <w:sz w:val="20"/>
                <w:szCs w:val="20"/>
              </w:rPr>
            </w:pPr>
            <w:r w:rsidRPr="00946F2E">
              <w:rPr>
                <w:sz w:val="20"/>
                <w:szCs w:val="20"/>
              </w:rPr>
              <w:t xml:space="preserve">Nombre </w:t>
            </w:r>
            <w:r>
              <w:rPr>
                <w:sz w:val="20"/>
                <w:szCs w:val="20"/>
              </w:rPr>
              <w:t>alumno/a</w:t>
            </w:r>
          </w:p>
        </w:tc>
      </w:tr>
      <w:tr w:rsidR="00946F2E" w:rsidRPr="00946F2E" w:rsidTr="00946F2E">
        <w:tc>
          <w:tcPr>
            <w:tcW w:w="8494" w:type="dxa"/>
          </w:tcPr>
          <w:p w:rsidR="00946F2E" w:rsidRPr="00946F2E" w:rsidRDefault="00946F2E" w:rsidP="00552C1E">
            <w:pPr>
              <w:pStyle w:val="Standard"/>
              <w:jc w:val="both"/>
              <w:rPr>
                <w:sz w:val="20"/>
                <w:szCs w:val="20"/>
              </w:rPr>
            </w:pPr>
            <w:r w:rsidRPr="00946F2E">
              <w:rPr>
                <w:sz w:val="20"/>
                <w:szCs w:val="20"/>
              </w:rPr>
              <w:t>Curso</w:t>
            </w:r>
          </w:p>
        </w:tc>
      </w:tr>
      <w:tr w:rsidR="00946F2E" w:rsidRPr="00946F2E" w:rsidTr="00946F2E">
        <w:tc>
          <w:tcPr>
            <w:tcW w:w="8494" w:type="dxa"/>
          </w:tcPr>
          <w:p w:rsidR="00946F2E" w:rsidRPr="00946F2E" w:rsidRDefault="00946F2E" w:rsidP="00552C1E">
            <w:pPr>
              <w:pStyle w:val="Standard"/>
              <w:jc w:val="both"/>
              <w:rPr>
                <w:sz w:val="20"/>
                <w:szCs w:val="20"/>
              </w:rPr>
            </w:pPr>
            <w:r>
              <w:rPr>
                <w:sz w:val="20"/>
                <w:szCs w:val="20"/>
              </w:rPr>
              <w:t>Teléfono</w:t>
            </w:r>
          </w:p>
        </w:tc>
      </w:tr>
      <w:tr w:rsidR="00946F2E" w:rsidRPr="00946F2E" w:rsidTr="00946F2E">
        <w:tc>
          <w:tcPr>
            <w:tcW w:w="8494" w:type="dxa"/>
          </w:tcPr>
          <w:p w:rsidR="00946F2E" w:rsidRPr="00946F2E" w:rsidRDefault="00946F2E" w:rsidP="00552C1E">
            <w:pPr>
              <w:pStyle w:val="Standard"/>
              <w:jc w:val="both"/>
              <w:rPr>
                <w:sz w:val="20"/>
                <w:szCs w:val="20"/>
              </w:rPr>
            </w:pPr>
            <w:r w:rsidRPr="00946F2E">
              <w:rPr>
                <w:sz w:val="20"/>
                <w:szCs w:val="20"/>
              </w:rPr>
              <w:t>e</w:t>
            </w:r>
            <w:r>
              <w:rPr>
                <w:sz w:val="20"/>
                <w:szCs w:val="20"/>
              </w:rPr>
              <w:t>-mail</w:t>
            </w:r>
          </w:p>
        </w:tc>
      </w:tr>
      <w:tr w:rsidR="00946F2E" w:rsidRPr="00946F2E" w:rsidTr="00946F2E">
        <w:tc>
          <w:tcPr>
            <w:tcW w:w="8494" w:type="dxa"/>
          </w:tcPr>
          <w:p w:rsidR="00946F2E" w:rsidRPr="00946F2E" w:rsidRDefault="00946F2E" w:rsidP="00552C1E">
            <w:pPr>
              <w:pStyle w:val="Standard"/>
              <w:jc w:val="both"/>
              <w:rPr>
                <w:sz w:val="20"/>
                <w:szCs w:val="20"/>
              </w:rPr>
            </w:pPr>
            <w:r>
              <w:rPr>
                <w:sz w:val="20"/>
                <w:szCs w:val="20"/>
              </w:rPr>
              <w:t xml:space="preserve"> Titular</w:t>
            </w:r>
          </w:p>
        </w:tc>
      </w:tr>
      <w:tr w:rsidR="00946F2E" w:rsidRPr="00946F2E" w:rsidTr="00946F2E">
        <w:tc>
          <w:tcPr>
            <w:tcW w:w="8494" w:type="dxa"/>
          </w:tcPr>
          <w:p w:rsidR="00946F2E" w:rsidRPr="00946F2E" w:rsidRDefault="00946F2E" w:rsidP="00552C1E">
            <w:pPr>
              <w:pStyle w:val="Standard"/>
              <w:jc w:val="both"/>
              <w:rPr>
                <w:sz w:val="20"/>
                <w:szCs w:val="20"/>
              </w:rPr>
            </w:pPr>
            <w:r>
              <w:rPr>
                <w:sz w:val="20"/>
                <w:szCs w:val="20"/>
              </w:rPr>
              <w:t>Nº cuenta e IBAN:</w:t>
            </w:r>
          </w:p>
        </w:tc>
      </w:tr>
      <w:tr w:rsidR="00946F2E" w:rsidTr="00946F2E">
        <w:tc>
          <w:tcPr>
            <w:tcW w:w="8494" w:type="dxa"/>
          </w:tcPr>
          <w:tbl>
            <w:tblPr>
              <w:tblStyle w:val="Gradedatboa"/>
              <w:tblW w:w="0" w:type="auto"/>
              <w:tblLook w:val="04A0"/>
            </w:tblPr>
            <w:tblGrid>
              <w:gridCol w:w="8268"/>
            </w:tblGrid>
            <w:tr w:rsidR="00946F2E" w:rsidRPr="00946F2E" w:rsidTr="00552C1E">
              <w:tc>
                <w:tcPr>
                  <w:tcW w:w="8494" w:type="dxa"/>
                </w:tcPr>
                <w:p w:rsidR="00946F2E" w:rsidRPr="00946F2E" w:rsidRDefault="00946F2E" w:rsidP="00552C1E">
                  <w:pPr>
                    <w:pStyle w:val="Standard"/>
                    <w:jc w:val="both"/>
                    <w:rPr>
                      <w:sz w:val="20"/>
                      <w:szCs w:val="20"/>
                    </w:rPr>
                  </w:pPr>
                </w:p>
              </w:tc>
            </w:tr>
          </w:tbl>
          <w:p w:rsidR="00946F2E" w:rsidRDefault="00946F2E"/>
        </w:tc>
      </w:tr>
    </w:tbl>
    <w:p w:rsidR="002B67DB" w:rsidRDefault="002B67DB" w:rsidP="002B67DB">
      <w:pPr>
        <w:pStyle w:val="Standard"/>
        <w:jc w:val="both"/>
        <w:rPr>
          <w:sz w:val="22"/>
          <w:szCs w:val="22"/>
        </w:rPr>
      </w:pPr>
    </w:p>
    <w:p w:rsidR="00AC3F7F" w:rsidRDefault="00AC3F7F" w:rsidP="000100EF">
      <w:pPr>
        <w:pStyle w:val="Normalweb"/>
        <w:shd w:val="clear" w:color="auto" w:fill="FFFFFF"/>
        <w:jc w:val="both"/>
        <w:rPr>
          <w:rFonts w:ascii="Arial" w:hAnsi="Arial" w:cs="Arial"/>
          <w:color w:val="222222"/>
          <w:sz w:val="16"/>
          <w:szCs w:val="16"/>
        </w:rPr>
      </w:pPr>
      <w:r>
        <w:rPr>
          <w:rFonts w:ascii="Arial" w:hAnsi="Arial" w:cs="Arial"/>
          <w:color w:val="222222"/>
          <w:sz w:val="16"/>
          <w:szCs w:val="16"/>
        </w:rPr>
        <w:t xml:space="preserve">Enviar a </w:t>
      </w:r>
      <w:r w:rsidRPr="00DA245B">
        <w:rPr>
          <w:rStyle w:val="apple-converted-space"/>
          <w:rFonts w:ascii="Arial" w:hAnsi="Arial" w:cs="Arial"/>
          <w:color w:val="222222"/>
          <w:sz w:val="16"/>
          <w:szCs w:val="16"/>
        </w:rPr>
        <w:t> </w:t>
      </w:r>
      <w:hyperlink r:id="rId9" w:history="1">
        <w:r w:rsidRPr="00A068C8">
          <w:rPr>
            <w:rStyle w:val="Hiperligazn"/>
            <w:rFonts w:ascii="Arial" w:hAnsi="Arial" w:cs="Arial"/>
            <w:sz w:val="16"/>
            <w:szCs w:val="16"/>
          </w:rPr>
          <w:t>info@outbacklanguages.com</w:t>
        </w:r>
      </w:hyperlink>
      <w:r>
        <w:t xml:space="preserve">  </w:t>
      </w:r>
      <w:proofErr w:type="spellStart"/>
      <w:r>
        <w:t>ou</w:t>
      </w:r>
      <w:proofErr w:type="spellEnd"/>
      <w:r>
        <w:t xml:space="preserve"> </w:t>
      </w:r>
      <w:r w:rsidRPr="00DA245B">
        <w:rPr>
          <w:rStyle w:val="apple-converted-space"/>
          <w:rFonts w:ascii="Arial" w:hAnsi="Arial" w:cs="Arial"/>
          <w:color w:val="222222"/>
          <w:sz w:val="16"/>
          <w:szCs w:val="16"/>
        </w:rPr>
        <w:t> </w:t>
      </w:r>
      <w:hyperlink r:id="rId10" w:tgtFrame="_blank" w:history="1">
        <w:r w:rsidRPr="00DA245B">
          <w:rPr>
            <w:rStyle w:val="Hiperligazn"/>
            <w:rFonts w:ascii="Arial" w:hAnsi="Arial" w:cs="Arial"/>
            <w:sz w:val="16"/>
            <w:szCs w:val="16"/>
          </w:rPr>
          <w:t>pontenglish@gmail.com</w:t>
        </w:r>
      </w:hyperlink>
    </w:p>
    <w:p w:rsidR="000100EF" w:rsidRPr="00DA245B" w:rsidRDefault="000100EF" w:rsidP="000100EF">
      <w:pPr>
        <w:pStyle w:val="Normalweb"/>
        <w:shd w:val="clear" w:color="auto" w:fill="FFFFFF"/>
        <w:jc w:val="both"/>
        <w:rPr>
          <w:rFonts w:ascii="Arial" w:hAnsi="Arial" w:cs="Arial"/>
          <w:color w:val="222222"/>
          <w:sz w:val="16"/>
          <w:szCs w:val="16"/>
        </w:rPr>
      </w:pPr>
      <w:r w:rsidRPr="00DA245B">
        <w:rPr>
          <w:rFonts w:ascii="Arial" w:hAnsi="Arial" w:cs="Arial"/>
          <w:color w:val="222222"/>
          <w:sz w:val="16"/>
          <w:szCs w:val="16"/>
        </w:rPr>
        <w:t xml:space="preserve">En cumplimiento de la Ley 34/2002, de 11 de julio, de servicios de la sociedad de la información y de comercio electrónico (LSSI), y de la Ley Orgánica 15/1999, de 13 de diciembre, de protección de datos de carácter personal (LOPD), así como de su reglamento de desarrollo, le comunicamos que su dirección de correo electrónico está incluida en un fichero del que es responsable The Out Back Languages con  la única </w:t>
      </w:r>
      <w:r w:rsidR="00665ED2" w:rsidRPr="00DA245B">
        <w:rPr>
          <w:rFonts w:ascii="Arial" w:hAnsi="Arial" w:cs="Arial"/>
          <w:color w:val="222222"/>
          <w:sz w:val="16"/>
          <w:szCs w:val="16"/>
        </w:rPr>
        <w:t>finalidad: de</w:t>
      </w:r>
      <w:r w:rsidRPr="00DA245B">
        <w:rPr>
          <w:rFonts w:ascii="Arial" w:hAnsi="Arial" w:cs="Arial"/>
          <w:color w:val="222222"/>
          <w:sz w:val="16"/>
          <w:szCs w:val="16"/>
        </w:rPr>
        <w:t xml:space="preserve"> gestionar los datos de los clientes a efectos de mantener la relación comercial  y posibilitar eventuales comunicaciones  , sea por su condición de </w:t>
      </w:r>
      <w:r w:rsidRPr="00DA245B">
        <w:rPr>
          <w:rFonts w:ascii="Arial" w:hAnsi="Arial" w:cs="Arial"/>
          <w:color w:val="222222"/>
          <w:sz w:val="16"/>
          <w:szCs w:val="16"/>
        </w:rPr>
        <w:lastRenderedPageBreak/>
        <w:t xml:space="preserve">cliente o </w:t>
      </w:r>
      <w:r w:rsidR="00665ED2" w:rsidRPr="00DA245B">
        <w:rPr>
          <w:rFonts w:ascii="Arial" w:hAnsi="Arial" w:cs="Arial"/>
          <w:color w:val="222222"/>
          <w:sz w:val="16"/>
          <w:szCs w:val="16"/>
        </w:rPr>
        <w:t>porque</w:t>
      </w:r>
      <w:r w:rsidRPr="00DA245B">
        <w:rPr>
          <w:rFonts w:ascii="Arial" w:hAnsi="Arial" w:cs="Arial"/>
          <w:color w:val="222222"/>
          <w:sz w:val="16"/>
          <w:szCs w:val="16"/>
        </w:rPr>
        <w:t xml:space="preserve"> nos haya solicitado información comercial en algún momento, sea porque usted ha autorizado que sus datos figur</w:t>
      </w:r>
      <w:r w:rsidR="00DA245B" w:rsidRPr="00DA245B">
        <w:rPr>
          <w:rFonts w:ascii="Arial" w:hAnsi="Arial" w:cs="Arial"/>
          <w:color w:val="222222"/>
          <w:sz w:val="16"/>
          <w:szCs w:val="16"/>
        </w:rPr>
        <w:t>en en nuestro fichero comercial.</w:t>
      </w:r>
    </w:p>
    <w:p w:rsidR="000100EF" w:rsidRPr="00DA245B" w:rsidRDefault="000100EF" w:rsidP="000100EF">
      <w:pPr>
        <w:pStyle w:val="Normalweb"/>
        <w:shd w:val="clear" w:color="auto" w:fill="FFFFFF"/>
        <w:spacing w:after="0" w:afterAutospacing="0"/>
        <w:rPr>
          <w:rFonts w:ascii="Arial" w:hAnsi="Arial" w:cs="Arial"/>
          <w:color w:val="222222"/>
          <w:sz w:val="16"/>
          <w:szCs w:val="16"/>
        </w:rPr>
      </w:pPr>
      <w:r w:rsidRPr="00DA245B">
        <w:rPr>
          <w:rFonts w:ascii="Arial" w:hAnsi="Arial" w:cs="Arial"/>
          <w:color w:val="222222"/>
          <w:sz w:val="16"/>
          <w:szCs w:val="16"/>
        </w:rPr>
        <w:t>En virtud de lo dispuesto en el artículo 15 y siguientes de la LOPD y en los términos que indica su reglamento de desarrollo, en cualquier momento usted podrá ejercer sus derechos de acceso, rectificación, cancelación y oposición, dirigiéndose por escrito a Manuel Quiroga nº 13, oficina 201nº ,36002 Pontevedra.</w:t>
      </w:r>
    </w:p>
    <w:p w:rsidR="000100EF" w:rsidRPr="000100EF" w:rsidRDefault="000100EF" w:rsidP="000100EF">
      <w:pPr>
        <w:pStyle w:val="Normalweb"/>
        <w:shd w:val="clear" w:color="auto" w:fill="FFFFFF"/>
        <w:spacing w:after="0" w:afterAutospacing="0"/>
        <w:rPr>
          <w:rFonts w:ascii="Arial" w:hAnsi="Arial" w:cs="Arial"/>
          <w:color w:val="222222"/>
          <w:sz w:val="16"/>
          <w:szCs w:val="16"/>
        </w:rPr>
      </w:pPr>
      <w:r w:rsidRPr="00DA245B">
        <w:rPr>
          <w:rFonts w:ascii="Arial" w:hAnsi="Arial" w:cs="Arial"/>
          <w:color w:val="222222"/>
          <w:sz w:val="16"/>
          <w:szCs w:val="16"/>
        </w:rPr>
        <w:t>En cumplimiento de lo prevenido en el artículo 21 de la LSSI, si usted no desea recibir más información sobre nuestros servicios, puede darse de baja en las siguientes direcciones de correo electrónico</w:t>
      </w:r>
      <w:r w:rsidRPr="00DA245B">
        <w:rPr>
          <w:rStyle w:val="apple-converted-space"/>
          <w:rFonts w:ascii="Arial" w:hAnsi="Arial" w:cs="Arial"/>
          <w:color w:val="222222"/>
          <w:sz w:val="16"/>
          <w:szCs w:val="16"/>
        </w:rPr>
        <w:t> </w:t>
      </w:r>
      <w:hyperlink r:id="rId11" w:tgtFrame="_blank" w:history="1">
        <w:r w:rsidRPr="00DA245B">
          <w:rPr>
            <w:rStyle w:val="Hiperligazn"/>
            <w:rFonts w:ascii="Arial" w:hAnsi="Arial" w:cs="Arial"/>
            <w:sz w:val="16"/>
            <w:szCs w:val="16"/>
          </w:rPr>
          <w:t>info@outbacklanguages.com//</w:t>
        </w:r>
      </w:hyperlink>
      <w:r w:rsidRPr="00DA245B">
        <w:rPr>
          <w:rStyle w:val="apple-converted-space"/>
          <w:rFonts w:ascii="Arial" w:hAnsi="Arial" w:cs="Arial"/>
          <w:color w:val="222222"/>
          <w:sz w:val="16"/>
          <w:szCs w:val="16"/>
        </w:rPr>
        <w:t> </w:t>
      </w:r>
      <w:hyperlink r:id="rId12" w:tgtFrame="_blank" w:history="1">
        <w:r w:rsidRPr="00DA245B">
          <w:rPr>
            <w:rStyle w:val="Hiperligazn"/>
            <w:rFonts w:ascii="Arial" w:hAnsi="Arial" w:cs="Arial"/>
            <w:sz w:val="16"/>
            <w:szCs w:val="16"/>
          </w:rPr>
          <w:t>pontenglish@gmail.com</w:t>
        </w:r>
      </w:hyperlink>
      <w:r w:rsidRPr="00DA245B">
        <w:rPr>
          <w:rFonts w:ascii="Arial" w:hAnsi="Arial" w:cs="Arial"/>
          <w:color w:val="222222"/>
          <w:sz w:val="16"/>
          <w:szCs w:val="16"/>
        </w:rPr>
        <w:t>  indicando en el asunto “baja” o “no enviar correos</w:t>
      </w:r>
      <w:r w:rsidRPr="000100EF">
        <w:rPr>
          <w:rFonts w:ascii="Arial" w:hAnsi="Arial" w:cs="Arial"/>
          <w:color w:val="222222"/>
          <w:sz w:val="16"/>
          <w:szCs w:val="16"/>
        </w:rPr>
        <w:t>”.</w:t>
      </w:r>
    </w:p>
    <w:p w:rsidR="002B67DB" w:rsidRPr="000100EF" w:rsidRDefault="002B67DB" w:rsidP="002B67DB">
      <w:pPr>
        <w:pStyle w:val="Standard"/>
        <w:jc w:val="both"/>
        <w:rPr>
          <w:sz w:val="22"/>
          <w:szCs w:val="22"/>
          <w:lang w:val="es-ES"/>
        </w:rPr>
      </w:pPr>
    </w:p>
    <w:p w:rsidR="002B67DB" w:rsidRDefault="002B67DB" w:rsidP="002B67DB">
      <w:pPr>
        <w:pStyle w:val="Standard"/>
        <w:jc w:val="both"/>
        <w:rPr>
          <w:sz w:val="22"/>
          <w:szCs w:val="22"/>
        </w:rPr>
      </w:pPr>
    </w:p>
    <w:p w:rsidR="00B04C5C" w:rsidRDefault="00B66D29"/>
    <w:sectPr w:rsidR="00B04C5C" w:rsidSect="0021259D">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D29" w:rsidRDefault="00B66D29" w:rsidP="002B67DB">
      <w:pPr>
        <w:spacing w:after="0" w:line="240" w:lineRule="auto"/>
      </w:pPr>
      <w:r>
        <w:separator/>
      </w:r>
    </w:p>
  </w:endnote>
  <w:endnote w:type="continuationSeparator" w:id="0">
    <w:p w:rsidR="00B66D29" w:rsidRDefault="00B66D29" w:rsidP="002B6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41" w:rsidRDefault="00DF4A41" w:rsidP="00DF4A41">
    <w:pPr>
      <w:pStyle w:val="Standard"/>
    </w:pPr>
    <w:r>
      <w:rPr>
        <w:noProof/>
        <w:sz w:val="18"/>
        <w:szCs w:val="18"/>
        <w:lang w:val="es-ES" w:eastAsia="es-ES" w:bidi="ar-SA"/>
      </w:rPr>
      <w:drawing>
        <wp:inline distT="0" distB="0" distL="0" distR="0">
          <wp:extent cx="198000" cy="152280"/>
          <wp:effectExtent l="0" t="0" r="0" b="12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98000" cy="152280"/>
                  </a:xfrm>
                  <a:prstGeom prst="rect">
                    <a:avLst/>
                  </a:prstGeom>
                  <a:ln>
                    <a:noFill/>
                    <a:prstDash/>
                  </a:ln>
                </pic:spPr>
              </pic:pic>
            </a:graphicData>
          </a:graphic>
        </wp:inline>
      </w:drawing>
    </w:r>
    <w:r>
      <w:rPr>
        <w:sz w:val="18"/>
        <w:szCs w:val="18"/>
      </w:rPr>
      <w:t xml:space="preserve"> Rúa Manuel Quiroga nº 13 -Oficina 201- cp 36002 Pontevedra - CIF: B94071875  -  </w:t>
    </w:r>
    <w:r>
      <w:rPr>
        <w:noProof/>
        <w:lang w:val="es-ES" w:eastAsia="es-ES" w:bidi="ar-SA"/>
      </w:rPr>
      <w:drawing>
        <wp:inline distT="0" distB="0" distL="0" distR="0">
          <wp:extent cx="144720" cy="137160"/>
          <wp:effectExtent l="0" t="0" r="7680" b="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bright="-50000"/>
                    <a:alphaModFix/>
                  </a:blip>
                  <a:srcRect/>
                  <a:stretch>
                    <a:fillRect/>
                  </a:stretch>
                </pic:blipFill>
                <pic:spPr>
                  <a:xfrm>
                    <a:off x="0" y="0"/>
                    <a:ext cx="144720" cy="137160"/>
                  </a:xfrm>
                  <a:prstGeom prst="rect">
                    <a:avLst/>
                  </a:prstGeom>
                  <a:ln>
                    <a:noFill/>
                    <a:prstDash/>
                  </a:ln>
                </pic:spPr>
              </pic:pic>
            </a:graphicData>
          </a:graphic>
        </wp:inline>
      </w:drawing>
    </w:r>
    <w:r>
      <w:t xml:space="preserve">   </w:t>
    </w:r>
    <w:r>
      <w:rPr>
        <w:sz w:val="18"/>
        <w:szCs w:val="18"/>
      </w:rPr>
      <w:t>(+34) 673438597</w:t>
    </w:r>
  </w:p>
  <w:p w:rsidR="00DF4A41" w:rsidRPr="00DF4A41" w:rsidRDefault="00DF4A41" w:rsidP="00DF4A41">
    <w:pPr>
      <w:pStyle w:val="Pdepxina"/>
      <w:rPr>
        <w:lang w:val="en-US"/>
      </w:rPr>
    </w:pPr>
    <w:r w:rsidRPr="000C6999">
      <w:rPr>
        <w:sz w:val="18"/>
        <w:szCs w:val="18"/>
      </w:rPr>
      <w:t xml:space="preserve">    </w:t>
    </w:r>
    <w:r>
      <w:rPr>
        <w:noProof/>
        <w:lang w:eastAsia="es-ES"/>
      </w:rPr>
      <w:drawing>
        <wp:inline distT="0" distB="0" distL="0" distR="0">
          <wp:extent cx="152280" cy="137160"/>
          <wp:effectExtent l="0" t="0" r="120" b="0"/>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bright="-50000"/>
                    <a:alphaModFix/>
                  </a:blip>
                  <a:srcRect/>
                  <a:stretch>
                    <a:fillRect/>
                  </a:stretch>
                </pic:blipFill>
                <pic:spPr>
                  <a:xfrm>
                    <a:off x="0" y="0"/>
                    <a:ext cx="152280" cy="137160"/>
                  </a:xfrm>
                  <a:prstGeom prst="rect">
                    <a:avLst/>
                  </a:prstGeom>
                  <a:ln>
                    <a:noFill/>
                    <a:prstDash/>
                  </a:ln>
                </pic:spPr>
              </pic:pic>
            </a:graphicData>
          </a:graphic>
        </wp:inline>
      </w:drawing>
    </w:r>
    <w:r>
      <w:rPr>
        <w:sz w:val="18"/>
        <w:szCs w:val="18"/>
        <w:lang w:val="en-US"/>
      </w:rPr>
      <w:t xml:space="preserve">    </w:t>
    </w:r>
    <w:hyperlink r:id="rId4" w:history="1">
      <w:r w:rsidRPr="00DF4A41">
        <w:rPr>
          <w:sz w:val="18"/>
          <w:szCs w:val="18"/>
          <w:lang w:val="en-US"/>
        </w:rPr>
        <w:t>pontenglish@gmail.com</w:t>
      </w:r>
    </w:hyperlink>
    <w:r>
      <w:rPr>
        <w:sz w:val="18"/>
        <w:szCs w:val="18"/>
        <w:lang w:val="en-US"/>
      </w:rPr>
      <w:t xml:space="preserve">  </w:t>
    </w:r>
    <w:hyperlink r:id="rId5" w:history="1">
      <w:r w:rsidRPr="00DF4A41">
        <w:rPr>
          <w:sz w:val="18"/>
          <w:szCs w:val="18"/>
          <w:lang w:val="en-US"/>
        </w:rPr>
        <w:t xml:space="preserve">*   </w:t>
      </w:r>
    </w:hyperlink>
    <w:hyperlink r:id="rId6" w:history="1">
      <w:r w:rsidRPr="00DF4A41">
        <w:rPr>
          <w:sz w:val="18"/>
          <w:szCs w:val="18"/>
          <w:lang w:val="en-US"/>
        </w:rPr>
        <w:t>info@outbacklanguages.com</w:t>
      </w:r>
    </w:hyperlink>
    <w:r>
      <w:rPr>
        <w:sz w:val="18"/>
        <w:szCs w:val="18"/>
        <w:lang w:val="en-US"/>
      </w:rPr>
      <w:t xml:space="preserve">  -         </w:t>
    </w:r>
    <w:r>
      <w:rPr>
        <w:noProof/>
        <w:lang w:eastAsia="es-ES"/>
      </w:rPr>
      <w:drawing>
        <wp:inline distT="0" distB="0" distL="0" distR="0">
          <wp:extent cx="236160" cy="167760"/>
          <wp:effectExtent l="0" t="0" r="0" b="3690"/>
          <wp:docPr id="5"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36160" cy="167760"/>
                  </a:xfrm>
                  <a:prstGeom prst="rect">
                    <a:avLst/>
                  </a:prstGeom>
                  <a:ln>
                    <a:noFill/>
                    <a:prstDash/>
                  </a:ln>
                </pic:spPr>
              </pic:pic>
            </a:graphicData>
          </a:graphic>
        </wp:inline>
      </w:drawing>
    </w:r>
    <w:r>
      <w:rPr>
        <w:sz w:val="18"/>
        <w:szCs w:val="18"/>
        <w:lang w:val="en-US"/>
      </w:rPr>
      <w:t xml:space="preserve">      </w:t>
    </w:r>
    <w:r>
      <w:rPr>
        <w:b/>
        <w:bCs/>
        <w:sz w:val="18"/>
        <w:szCs w:val="18"/>
        <w:lang w:val="en-US"/>
      </w:rPr>
      <w:t>The Out Back Languages</w:t>
    </w:r>
  </w:p>
  <w:p w:rsidR="00DF4A41" w:rsidRPr="00DF4A41" w:rsidRDefault="00DF4A41">
    <w:pPr>
      <w:pStyle w:val="Pdepx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D29" w:rsidRDefault="00B66D29" w:rsidP="002B67DB">
      <w:pPr>
        <w:spacing w:after="0" w:line="240" w:lineRule="auto"/>
      </w:pPr>
      <w:r>
        <w:separator/>
      </w:r>
    </w:p>
  </w:footnote>
  <w:footnote w:type="continuationSeparator" w:id="0">
    <w:p w:rsidR="00B66D29" w:rsidRDefault="00B66D29" w:rsidP="002B6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7DB" w:rsidRPr="0087643B" w:rsidRDefault="002B67DB">
    <w:pPr>
      <w:pStyle w:val="Cabeceira"/>
      <w:rPr>
        <w:lang w:val="en-US"/>
      </w:rPr>
    </w:pPr>
    <w:r>
      <w:rPr>
        <w:noProof/>
        <w:lang w:eastAsia="es-ES"/>
      </w:rPr>
      <w:drawing>
        <wp:inline distT="0" distB="0" distL="0" distR="0">
          <wp:extent cx="705600" cy="70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600" cy="705600"/>
                  </a:xfrm>
                  <a:prstGeom prst="rect">
                    <a:avLst/>
                  </a:prstGeom>
                </pic:spPr>
              </pic:pic>
            </a:graphicData>
          </a:graphic>
        </wp:inline>
      </w:drawing>
    </w:r>
    <w:r w:rsidRPr="0087643B">
      <w:rPr>
        <w:lang w:val="en-US"/>
      </w:rPr>
      <w:t>THE OUTBACK LANGUAGES S.L.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27E7"/>
    <w:multiLevelType w:val="multilevel"/>
    <w:tmpl w:val="FD8479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B4D2F"/>
    <w:rsid w:val="000100EF"/>
    <w:rsid w:val="000226F4"/>
    <w:rsid w:val="0004331D"/>
    <w:rsid w:val="00135D78"/>
    <w:rsid w:val="0021259D"/>
    <w:rsid w:val="002B67DB"/>
    <w:rsid w:val="003A47B5"/>
    <w:rsid w:val="003B4D2F"/>
    <w:rsid w:val="0043233F"/>
    <w:rsid w:val="004D64A4"/>
    <w:rsid w:val="00586267"/>
    <w:rsid w:val="005C489A"/>
    <w:rsid w:val="006107CE"/>
    <w:rsid w:val="006224F5"/>
    <w:rsid w:val="006558F9"/>
    <w:rsid w:val="00665ED2"/>
    <w:rsid w:val="006B4CD3"/>
    <w:rsid w:val="007317BE"/>
    <w:rsid w:val="0087643B"/>
    <w:rsid w:val="008F7C5F"/>
    <w:rsid w:val="009202DE"/>
    <w:rsid w:val="00946F2E"/>
    <w:rsid w:val="00AC3F7F"/>
    <w:rsid w:val="00AF13E1"/>
    <w:rsid w:val="00B66D29"/>
    <w:rsid w:val="00BB4E57"/>
    <w:rsid w:val="00C22C35"/>
    <w:rsid w:val="00C70F7A"/>
    <w:rsid w:val="00CB27DD"/>
    <w:rsid w:val="00CF198E"/>
    <w:rsid w:val="00D215C9"/>
    <w:rsid w:val="00DA245B"/>
    <w:rsid w:val="00DF4A41"/>
    <w:rsid w:val="00E37976"/>
    <w:rsid w:val="00FC5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9D"/>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qFormat/>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customStyle="1" w:styleId="Standard">
    <w:name w:val="Standard"/>
    <w:rsid w:val="003B4D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Cabeceira">
    <w:name w:val="header"/>
    <w:basedOn w:val="Normal"/>
    <w:link w:val="CabeceiraCarc"/>
    <w:uiPriority w:val="99"/>
    <w:unhideWhenUsed/>
    <w:rsid w:val="002B67DB"/>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rsid w:val="002B67DB"/>
  </w:style>
  <w:style w:type="paragraph" w:styleId="Pdepxina">
    <w:name w:val="footer"/>
    <w:basedOn w:val="Normal"/>
    <w:link w:val="PdepxinaCarc"/>
    <w:unhideWhenUsed/>
    <w:rsid w:val="002B67DB"/>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2B67DB"/>
  </w:style>
  <w:style w:type="table" w:styleId="Gradedatboa">
    <w:name w:val="Table Grid"/>
    <w:basedOn w:val="Tboanormal"/>
    <w:uiPriority w:val="39"/>
    <w:rsid w:val="00AF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100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ligazn">
    <w:name w:val="Hyperlink"/>
    <w:basedOn w:val="Tipodeletrapredefinidodopargrafo"/>
    <w:uiPriority w:val="99"/>
    <w:unhideWhenUsed/>
    <w:rsid w:val="000100EF"/>
    <w:rPr>
      <w:color w:val="0000FF"/>
      <w:u w:val="single"/>
    </w:rPr>
  </w:style>
  <w:style w:type="character" w:customStyle="1" w:styleId="apple-converted-space">
    <w:name w:val="apple-converted-space"/>
    <w:basedOn w:val="Tipodeletrapredefinidodopargrafo"/>
    <w:rsid w:val="000100EF"/>
  </w:style>
  <w:style w:type="paragraph" w:styleId="Textodeglobo">
    <w:name w:val="Balloon Text"/>
    <w:basedOn w:val="Normal"/>
    <w:link w:val="TextodegloboCarc"/>
    <w:uiPriority w:val="99"/>
    <w:semiHidden/>
    <w:unhideWhenUsed/>
    <w:rsid w:val="0004331D"/>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043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B4D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Encabezado">
    <w:name w:val="header"/>
    <w:basedOn w:val="Normal"/>
    <w:link w:val="EncabezadoCar"/>
    <w:uiPriority w:val="99"/>
    <w:unhideWhenUsed/>
    <w:rsid w:val="002B6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7DB"/>
  </w:style>
  <w:style w:type="paragraph" w:styleId="Piedepgina">
    <w:name w:val="footer"/>
    <w:basedOn w:val="Normal"/>
    <w:link w:val="PiedepginaCar"/>
    <w:unhideWhenUsed/>
    <w:rsid w:val="002B67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7DB"/>
  </w:style>
  <w:style w:type="table" w:styleId="Tablaconcuadrcula">
    <w:name w:val="Table Grid"/>
    <w:basedOn w:val="Tablanormal"/>
    <w:uiPriority w:val="39"/>
    <w:rsid w:val="00AF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00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100EF"/>
    <w:rPr>
      <w:color w:val="0000FF"/>
      <w:u w:val="single"/>
    </w:rPr>
  </w:style>
  <w:style w:type="character" w:customStyle="1" w:styleId="apple-converted-space">
    <w:name w:val="apple-converted-space"/>
    <w:basedOn w:val="Fuentedeprrafopredeter"/>
    <w:rsid w:val="000100EF"/>
  </w:style>
  <w:style w:type="paragraph" w:styleId="Textodeglobo">
    <w:name w:val="Balloon Text"/>
    <w:basedOn w:val="Normal"/>
    <w:link w:val="TextodegloboCar"/>
    <w:uiPriority w:val="99"/>
    <w:semiHidden/>
    <w:unhideWhenUsed/>
    <w:rsid w:val="00043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ntenglish@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outbacklanguag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ntenglish@gmail.com" TargetMode="External"/><Relationship Id="rId4" Type="http://schemas.openxmlformats.org/officeDocument/2006/relationships/webSettings" Target="webSettings.xml"/><Relationship Id="rId9" Type="http://schemas.openxmlformats.org/officeDocument/2006/relationships/hyperlink" Target="mailto:info@outbacklanguag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7.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hyperlink" Target="mailto:info@outbacklanguages.com" TargetMode="External"/><Relationship Id="rId5" Type="http://schemas.openxmlformats.org/officeDocument/2006/relationships/hyperlink" Target="mailto:*info@outbacklanguages.com" TargetMode="External"/><Relationship Id="rId4" Type="http://schemas.openxmlformats.org/officeDocument/2006/relationships/hyperlink" Target="mailto:pontenglis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gonzalez lopez</dc:creator>
  <cp:lastModifiedBy>USUARIO</cp:lastModifiedBy>
  <cp:revision>2</cp:revision>
  <dcterms:created xsi:type="dcterms:W3CDTF">2018-09-07T10:23:00Z</dcterms:created>
  <dcterms:modified xsi:type="dcterms:W3CDTF">2018-09-07T10:23:00Z</dcterms:modified>
</cp:coreProperties>
</file>